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A72" w:rsidRPr="00AE4025" w:rsidRDefault="00705A72" w:rsidP="00705A72">
      <w:pPr>
        <w:spacing w:after="0" w:line="276" w:lineRule="auto"/>
        <w:jc w:val="both"/>
        <w:rPr>
          <w:rFonts w:ascii="Times New Roman" w:hAnsi="Times New Roman" w:cs="Times New Roman"/>
          <w:i/>
          <w:color w:val="808080" w:themeColor="background1" w:themeShade="80"/>
        </w:rPr>
      </w:pPr>
      <w:r w:rsidRPr="00AE4025">
        <w:rPr>
          <w:rFonts w:ascii="Times New Roman" w:hAnsi="Times New Roman" w:cs="Times New Roman"/>
          <w:i/>
          <w:color w:val="808080" w:themeColor="background1" w:themeShade="80"/>
        </w:rPr>
        <w:t xml:space="preserve">Образец </w:t>
      </w:r>
      <w:r>
        <w:rPr>
          <w:rFonts w:ascii="Times New Roman" w:hAnsi="Times New Roman" w:cs="Times New Roman"/>
          <w:i/>
          <w:color w:val="808080" w:themeColor="background1" w:themeShade="80"/>
        </w:rPr>
        <w:t>запроса о предоставлении</w:t>
      </w:r>
      <w:r w:rsidRPr="00AE4025">
        <w:rPr>
          <w:rFonts w:ascii="Times New Roman" w:hAnsi="Times New Roman" w:cs="Times New Roman"/>
          <w:i/>
          <w:color w:val="808080" w:themeColor="background1" w:themeShade="80"/>
        </w:rPr>
        <w:t xml:space="preserve"> </w:t>
      </w:r>
      <w:r>
        <w:rPr>
          <w:rFonts w:ascii="Times New Roman" w:hAnsi="Times New Roman" w:cs="Times New Roman"/>
          <w:i/>
          <w:color w:val="808080" w:themeColor="background1" w:themeShade="80"/>
        </w:rPr>
        <w:t>технических условий</w:t>
      </w:r>
      <w:r w:rsidRPr="00AE4025">
        <w:rPr>
          <w:rFonts w:ascii="Times New Roman" w:hAnsi="Times New Roman" w:cs="Times New Roman"/>
          <w:i/>
          <w:color w:val="808080" w:themeColor="background1" w:themeShade="80"/>
        </w:rPr>
        <w:t xml:space="preserve"> подключения вновь строящихся и реконструируемых объектов </w:t>
      </w:r>
      <w:r>
        <w:rPr>
          <w:rFonts w:ascii="Times New Roman" w:hAnsi="Times New Roman" w:cs="Times New Roman"/>
          <w:i/>
          <w:color w:val="808080" w:themeColor="background1" w:themeShade="80"/>
        </w:rPr>
        <w:t>*</w:t>
      </w:r>
    </w:p>
    <w:p w:rsidR="00705A72" w:rsidRDefault="00705A72" w:rsidP="00CA353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5A72" w:rsidRDefault="00705A72" w:rsidP="00CA353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3535" w:rsidRPr="002A2ABB" w:rsidRDefault="00CA3535" w:rsidP="00CA3535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2ABB">
        <w:rPr>
          <w:rFonts w:ascii="Times New Roman" w:hAnsi="Times New Roman" w:cs="Times New Roman"/>
          <w:b/>
          <w:sz w:val="24"/>
          <w:szCs w:val="24"/>
        </w:rPr>
        <w:t>Генеральному директору</w:t>
      </w:r>
    </w:p>
    <w:p w:rsidR="00CA3535" w:rsidRPr="002A2ABB" w:rsidRDefault="00CA3535" w:rsidP="00CA35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7409D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2A2ABB">
        <w:rPr>
          <w:rFonts w:ascii="Times New Roman" w:hAnsi="Times New Roman" w:cs="Times New Roman"/>
          <w:b/>
          <w:sz w:val="24"/>
          <w:szCs w:val="24"/>
        </w:rPr>
        <w:t>АО «Тепловые сети»</w:t>
      </w:r>
    </w:p>
    <w:p w:rsidR="00CA3535" w:rsidRDefault="00CA3535" w:rsidP="00CA35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7409D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A2ABB">
        <w:rPr>
          <w:rFonts w:ascii="Times New Roman" w:hAnsi="Times New Roman" w:cs="Times New Roman"/>
          <w:b/>
          <w:sz w:val="24"/>
          <w:szCs w:val="24"/>
        </w:rPr>
        <w:t>А.А. Кудрявцеву</w:t>
      </w:r>
    </w:p>
    <w:p w:rsidR="00CA3535" w:rsidRDefault="00CA3535" w:rsidP="00CA35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A72" w:rsidRDefault="00705A72" w:rsidP="00CA35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A72" w:rsidRDefault="00705A72" w:rsidP="00CA35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35" w:rsidRDefault="00CA3535" w:rsidP="00CA35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Уважаемый Александр Анатольевич!</w:t>
      </w:r>
    </w:p>
    <w:p w:rsidR="00CA3535" w:rsidRDefault="00CA3535" w:rsidP="00CA35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35" w:rsidRDefault="00CA3535" w:rsidP="00CA35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2ABB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7409DB">
        <w:rPr>
          <w:rFonts w:ascii="Times New Roman" w:hAnsi="Times New Roman" w:cs="Times New Roman"/>
          <w:sz w:val="24"/>
          <w:szCs w:val="24"/>
        </w:rPr>
        <w:t>предоставить технические условия</w:t>
      </w:r>
      <w:r w:rsidRPr="002A2A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2ABB">
        <w:rPr>
          <w:rFonts w:ascii="Times New Roman" w:hAnsi="Times New Roman" w:cs="Times New Roman"/>
          <w:sz w:val="24"/>
          <w:szCs w:val="24"/>
        </w:rPr>
        <w:t>подк</w:t>
      </w:r>
      <w:bookmarkStart w:id="0" w:name="_GoBack"/>
      <w:bookmarkEnd w:id="0"/>
      <w:r w:rsidRPr="002A2ABB">
        <w:rPr>
          <w:rFonts w:ascii="Times New Roman" w:hAnsi="Times New Roman" w:cs="Times New Roman"/>
          <w:sz w:val="24"/>
          <w:szCs w:val="24"/>
        </w:rPr>
        <w:t>лючения</w:t>
      </w:r>
      <w:proofErr w:type="gramEnd"/>
      <w:r w:rsidRPr="002A2ABB">
        <w:rPr>
          <w:rFonts w:ascii="Times New Roman" w:hAnsi="Times New Roman" w:cs="Times New Roman"/>
          <w:sz w:val="24"/>
          <w:szCs w:val="24"/>
        </w:rPr>
        <w:t xml:space="preserve"> строящегося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A2ABB">
        <w:rPr>
          <w:rFonts w:ascii="Times New Roman" w:hAnsi="Times New Roman" w:cs="Times New Roman"/>
          <w:sz w:val="24"/>
          <w:szCs w:val="24"/>
        </w:rPr>
        <w:t>реконструируемо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A2ABB">
        <w:rPr>
          <w:rFonts w:ascii="Times New Roman" w:hAnsi="Times New Roman" w:cs="Times New Roman"/>
          <w:sz w:val="24"/>
          <w:szCs w:val="24"/>
        </w:rPr>
        <w:t>о) здания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</w:p>
    <w:p w:rsidR="00CA3535" w:rsidRDefault="00CA3535" w:rsidP="00CA35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системе теплоснабжения АО «Тепловые сети»</w:t>
      </w:r>
    </w:p>
    <w:p w:rsidR="00CA3535" w:rsidRPr="00DB53BA" w:rsidRDefault="00CA3535" w:rsidP="00CA3535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DB53BA">
        <w:rPr>
          <w:rFonts w:ascii="Times New Roman" w:hAnsi="Times New Roman" w:cs="Times New Roman"/>
          <w:sz w:val="24"/>
          <w:szCs w:val="24"/>
        </w:rPr>
        <w:t>По данному объекту сообщаю следующие сведения:</w:t>
      </w:r>
    </w:p>
    <w:p w:rsidR="00CA3535" w:rsidRPr="00DB53BA" w:rsidRDefault="00CA3535" w:rsidP="00CA35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53BA">
        <w:rPr>
          <w:rFonts w:ascii="Times New Roman" w:hAnsi="Times New Roman" w:cs="Times New Roman"/>
          <w:sz w:val="24"/>
          <w:szCs w:val="24"/>
        </w:rPr>
        <w:t>1.  Назначение объекта</w:t>
      </w:r>
    </w:p>
    <w:p w:rsidR="00CA3535" w:rsidRPr="00DB53BA" w:rsidRDefault="00CA3535" w:rsidP="00CA35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3BA">
        <w:rPr>
          <w:rFonts w:ascii="Times New Roman" w:hAnsi="Times New Roman" w:cs="Times New Roman"/>
          <w:sz w:val="24"/>
          <w:szCs w:val="24"/>
        </w:rPr>
        <w:t>2.  Наименование лица, направившего запрос, его местонахождение, почтовый адрес</w:t>
      </w:r>
    </w:p>
    <w:p w:rsidR="00CA3535" w:rsidRPr="00DB53BA" w:rsidRDefault="00CA3535" w:rsidP="00CA35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3BA">
        <w:rPr>
          <w:rFonts w:ascii="Times New Roman" w:hAnsi="Times New Roman" w:cs="Times New Roman"/>
          <w:sz w:val="24"/>
          <w:szCs w:val="24"/>
        </w:rPr>
        <w:t>3.  Тепловые нагрузки объекта с разбивкой по видам потребления (в Гкал/час):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0"/>
        <w:gridCol w:w="1551"/>
        <w:gridCol w:w="2102"/>
        <w:gridCol w:w="2234"/>
        <w:gridCol w:w="2072"/>
      </w:tblGrid>
      <w:tr w:rsidR="00DB53BA" w:rsidRPr="00DB53BA" w:rsidTr="007409DB">
        <w:tc>
          <w:tcPr>
            <w:tcW w:w="1670" w:type="dxa"/>
          </w:tcPr>
          <w:p w:rsidR="00CA3535" w:rsidRPr="00DB53BA" w:rsidRDefault="00CA3535" w:rsidP="00523C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3BA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551" w:type="dxa"/>
          </w:tcPr>
          <w:p w:rsidR="00CA3535" w:rsidRPr="00DB53BA" w:rsidRDefault="00CA3535" w:rsidP="00523C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3BA"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102" w:type="dxa"/>
          </w:tcPr>
          <w:p w:rsidR="00CA3535" w:rsidRPr="00DB53BA" w:rsidRDefault="00CA3535" w:rsidP="00523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BA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  <w:p w:rsidR="00CA3535" w:rsidRPr="00DB53BA" w:rsidRDefault="00CA3535" w:rsidP="00523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BA">
              <w:rPr>
                <w:rFonts w:ascii="Times New Roman" w:hAnsi="Times New Roman" w:cs="Times New Roman"/>
                <w:sz w:val="24"/>
                <w:szCs w:val="24"/>
              </w:rPr>
              <w:t>(макс. час/</w:t>
            </w:r>
            <w:proofErr w:type="spellStart"/>
            <w:r w:rsidRPr="00DB53BA">
              <w:rPr>
                <w:rFonts w:ascii="Times New Roman" w:hAnsi="Times New Roman" w:cs="Times New Roman"/>
                <w:sz w:val="24"/>
                <w:szCs w:val="24"/>
              </w:rPr>
              <w:t>ср.час</w:t>
            </w:r>
            <w:proofErr w:type="spellEnd"/>
            <w:r w:rsidRPr="00DB53B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34" w:type="dxa"/>
          </w:tcPr>
          <w:p w:rsidR="00CA3535" w:rsidRPr="00DB53BA" w:rsidRDefault="00CA3535" w:rsidP="00523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B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CA3535" w:rsidRPr="00DB53BA" w:rsidRDefault="00CA3535" w:rsidP="00523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BA">
              <w:rPr>
                <w:rFonts w:ascii="Times New Roman" w:hAnsi="Times New Roman" w:cs="Times New Roman"/>
                <w:sz w:val="24"/>
                <w:szCs w:val="24"/>
              </w:rPr>
              <w:t>(вид и параметры теплоносителя)</w:t>
            </w:r>
          </w:p>
        </w:tc>
        <w:tc>
          <w:tcPr>
            <w:tcW w:w="2072" w:type="dxa"/>
          </w:tcPr>
          <w:p w:rsidR="00CA3535" w:rsidRPr="00DB53BA" w:rsidRDefault="00CA3535" w:rsidP="00523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BA">
              <w:rPr>
                <w:rFonts w:ascii="Times New Roman" w:hAnsi="Times New Roman" w:cs="Times New Roman"/>
                <w:sz w:val="24"/>
                <w:szCs w:val="24"/>
              </w:rPr>
              <w:t>Суммарная нагрузка</w:t>
            </w:r>
          </w:p>
          <w:p w:rsidR="00CA3535" w:rsidRPr="00DB53BA" w:rsidRDefault="00CA3535" w:rsidP="00523C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BA">
              <w:rPr>
                <w:rFonts w:ascii="Times New Roman" w:hAnsi="Times New Roman" w:cs="Times New Roman"/>
                <w:sz w:val="24"/>
                <w:szCs w:val="24"/>
              </w:rPr>
              <w:t>(макс. час/</w:t>
            </w:r>
            <w:proofErr w:type="spellStart"/>
            <w:r w:rsidRPr="00DB53BA">
              <w:rPr>
                <w:rFonts w:ascii="Times New Roman" w:hAnsi="Times New Roman" w:cs="Times New Roman"/>
                <w:sz w:val="24"/>
                <w:szCs w:val="24"/>
              </w:rPr>
              <w:t>ср.час</w:t>
            </w:r>
            <w:proofErr w:type="spellEnd"/>
            <w:r w:rsidRPr="00DB53B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B53BA" w:rsidRPr="00DB53BA" w:rsidTr="007409DB">
        <w:tc>
          <w:tcPr>
            <w:tcW w:w="1670" w:type="dxa"/>
          </w:tcPr>
          <w:p w:rsidR="00CA3535" w:rsidRPr="00DB53BA" w:rsidRDefault="00CA3535" w:rsidP="00523C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CA3535" w:rsidRPr="00DB53BA" w:rsidRDefault="00CA3535" w:rsidP="00523C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CA3535" w:rsidRPr="00DB53BA" w:rsidRDefault="00CA3535" w:rsidP="00523C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CA3535" w:rsidRPr="00DB53BA" w:rsidRDefault="00CA3535" w:rsidP="00523C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CA3535" w:rsidRPr="00DB53BA" w:rsidRDefault="00CA3535" w:rsidP="00523C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535" w:rsidRPr="00DB53BA" w:rsidRDefault="00CA3535" w:rsidP="00CA3535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3BA">
        <w:rPr>
          <w:rFonts w:ascii="Times New Roman" w:hAnsi="Times New Roman" w:cs="Times New Roman"/>
          <w:sz w:val="24"/>
          <w:szCs w:val="24"/>
        </w:rPr>
        <w:t>Приложения:</w:t>
      </w:r>
    </w:p>
    <w:p w:rsidR="00CA3535" w:rsidRPr="00DB53BA" w:rsidRDefault="007409DB" w:rsidP="00CA35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3BA">
        <w:rPr>
          <w:rFonts w:ascii="Times New Roman" w:hAnsi="Times New Roman" w:cs="Times New Roman"/>
          <w:sz w:val="24"/>
          <w:szCs w:val="24"/>
        </w:rPr>
        <w:t xml:space="preserve">1. </w:t>
      </w:r>
      <w:r w:rsidR="00CA3535" w:rsidRPr="00DB53BA">
        <w:rPr>
          <w:rFonts w:ascii="Times New Roman" w:hAnsi="Times New Roman" w:cs="Times New Roman"/>
          <w:sz w:val="24"/>
          <w:szCs w:val="24"/>
        </w:rPr>
        <w:t xml:space="preserve">Правоустанавливающие документы, подтверждающие право собственности или иное законное право заявителя на земельный участок, права на который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ЕГРН с датой выдачи не ранее </w:t>
      </w:r>
      <w:r w:rsidRPr="00DB53BA">
        <w:rPr>
          <w:rFonts w:ascii="Times New Roman" w:hAnsi="Times New Roman" w:cs="Times New Roman"/>
          <w:sz w:val="24"/>
          <w:szCs w:val="24"/>
        </w:rPr>
        <w:t>30 дней), заверенные заявителем</w:t>
      </w:r>
    </w:p>
    <w:p w:rsidR="00CA3535" w:rsidRPr="00DB53BA" w:rsidRDefault="00CA3535" w:rsidP="00CA35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3BA">
        <w:rPr>
          <w:rFonts w:ascii="Times New Roman" w:hAnsi="Times New Roman" w:cs="Times New Roman"/>
          <w:sz w:val="24"/>
          <w:szCs w:val="24"/>
        </w:rPr>
        <w:t xml:space="preserve">2. Документ, содержащий информацию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 </w:t>
      </w:r>
    </w:p>
    <w:p w:rsidR="007409DB" w:rsidRPr="00DB53BA" w:rsidRDefault="00CA3535" w:rsidP="00CA35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3BA">
        <w:rPr>
          <w:rFonts w:ascii="Times New Roman" w:hAnsi="Times New Roman" w:cs="Times New Roman"/>
          <w:sz w:val="24"/>
          <w:szCs w:val="24"/>
        </w:rPr>
        <w:t xml:space="preserve">3. </w:t>
      </w:r>
      <w:r w:rsidR="007409DB" w:rsidRPr="00DB53BA">
        <w:rPr>
          <w:rFonts w:ascii="Times New Roman" w:hAnsi="Times New Roman" w:cs="Times New Roman"/>
          <w:sz w:val="24"/>
          <w:szCs w:val="24"/>
        </w:rPr>
        <w:t xml:space="preserve"> </w:t>
      </w:r>
      <w:r w:rsidRPr="00DB53BA">
        <w:rPr>
          <w:rFonts w:ascii="Times New Roman" w:hAnsi="Times New Roman" w:cs="Times New Roman"/>
          <w:sz w:val="24"/>
          <w:szCs w:val="24"/>
        </w:rPr>
        <w:t>Документ, содержащий информацию о разрешенном использовании земельного участка</w:t>
      </w:r>
    </w:p>
    <w:p w:rsidR="00CA3535" w:rsidRPr="00DB53BA" w:rsidRDefault="00CA3535" w:rsidP="00CA35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535" w:rsidRPr="00DB53BA" w:rsidRDefault="00CA3535" w:rsidP="00CA35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9DB" w:rsidRDefault="007409DB" w:rsidP="00CA35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9DB" w:rsidRDefault="007409DB" w:rsidP="00CA35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9DB" w:rsidRDefault="007409DB" w:rsidP="00CA35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535" w:rsidRDefault="00CA3535" w:rsidP="007409D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                                                                      ФИО</w:t>
      </w:r>
    </w:p>
    <w:p w:rsidR="00CA3535" w:rsidRDefault="00CA3535" w:rsidP="00CA35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535" w:rsidRDefault="00CA3535" w:rsidP="00CA35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9DB" w:rsidRDefault="007409DB" w:rsidP="00CA35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9DB" w:rsidRDefault="007409DB" w:rsidP="00CA35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535" w:rsidRDefault="00CA3535" w:rsidP="00CA353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150CC">
        <w:rPr>
          <w:rFonts w:ascii="Times New Roman" w:hAnsi="Times New Roman" w:cs="Times New Roman"/>
        </w:rPr>
        <w:t>ФИО исполнителя, № телефона</w:t>
      </w:r>
      <w:r>
        <w:rPr>
          <w:rFonts w:ascii="Times New Roman" w:hAnsi="Times New Roman" w:cs="Times New Roman"/>
        </w:rPr>
        <w:t xml:space="preserve"> </w:t>
      </w:r>
    </w:p>
    <w:p w:rsidR="00CA3535" w:rsidRDefault="00CA3535" w:rsidP="00CA353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7409DB" w:rsidRDefault="007409DB" w:rsidP="00CA353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D4DC5" w:rsidRDefault="00CA3535" w:rsidP="00705A72">
      <w:pPr>
        <w:spacing w:after="0" w:line="276" w:lineRule="auto"/>
        <w:ind w:left="-567" w:hanging="142"/>
        <w:jc w:val="both"/>
      </w:pPr>
      <w:r>
        <w:rPr>
          <w:rFonts w:ascii="Times New Roman" w:hAnsi="Times New Roman" w:cs="Times New Roman"/>
          <w:i/>
          <w:color w:val="808080" w:themeColor="background1" w:themeShade="80"/>
        </w:rPr>
        <w:t xml:space="preserve"> </w:t>
      </w:r>
      <w:r w:rsidRPr="00074014">
        <w:rPr>
          <w:rFonts w:ascii="Times New Roman" w:hAnsi="Times New Roman" w:cs="Times New Roman"/>
          <w:i/>
          <w:color w:val="808080" w:themeColor="background1" w:themeShade="80"/>
        </w:rPr>
        <w:t>* При направлении заявки по электронной почте необходимо прикладывать цветные сканированные копии документов</w:t>
      </w:r>
    </w:p>
    <w:sectPr w:rsidR="004D4DC5" w:rsidSect="00523C50">
      <w:pgSz w:w="11906" w:h="16838"/>
      <w:pgMar w:top="568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35"/>
    <w:rsid w:val="004D4DC5"/>
    <w:rsid w:val="00705A72"/>
    <w:rsid w:val="007409DB"/>
    <w:rsid w:val="00CA3535"/>
    <w:rsid w:val="00DB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A67A7-07D0-4D49-9634-30C10B2C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 Ольга Владимировна</dc:creator>
  <cp:keywords/>
  <dc:description/>
  <cp:lastModifiedBy>Стрельникова Ольга Владимировна</cp:lastModifiedBy>
  <cp:revision>5</cp:revision>
  <dcterms:created xsi:type="dcterms:W3CDTF">2024-08-23T11:03:00Z</dcterms:created>
  <dcterms:modified xsi:type="dcterms:W3CDTF">2024-08-26T10:30:00Z</dcterms:modified>
</cp:coreProperties>
</file>